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  <w:u w:val="single"/>
        </w:rPr>
        <w:t>Goranska šuma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Goranska šuma…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Zimi bijela,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na jesen zrela.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U proljeće cvjeta,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a poslije dolaze vruća ljeta.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>Dok iglice na boru i dalje stoje,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goranske šume godine broje!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Neli Rudolf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30</Words>
  <Characters>151</Characters>
  <CharactersWithSpaces>173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2021-11-06T12:41:58Z</dcterms:created>
  <dc:creator/>
  <dc:description/>
  <dc:language>hr-HR</dc:language>
  <cp:lastModifiedBy/>
  <dcterms:modified xsi:type="dcterms:W3CDTF">2021-11-06T12:42:14Z</dcterms:modified>
  <cp:revision>1</cp:revision>
  <dc:subject/>
  <dc:title/>
</cp:coreProperties>
</file>